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C70D" w14:textId="6B07ADD7" w:rsidR="00C078F3" w:rsidRPr="00736BF6" w:rsidRDefault="00C078F3" w:rsidP="0059326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14:paraId="20A5114F" w14:textId="77777777" w:rsidR="00072386" w:rsidRPr="00736BF6" w:rsidRDefault="0007238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14:paraId="36E16423" w14:textId="70704931" w:rsidR="001D7BE8" w:rsidRPr="00736BF6" w:rsidRDefault="00DA2F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736BF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Karta do głosowania</w:t>
      </w:r>
    </w:p>
    <w:p w14:paraId="005CAD2F" w14:textId="73A78519" w:rsidR="00C078F3" w:rsidRPr="00736BF6" w:rsidRDefault="00C078F3" w:rsidP="00DB02BE">
      <w:pPr>
        <w:spacing w:after="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2B2D5D70" w14:textId="3C99A74B" w:rsidR="00C078F3" w:rsidRPr="00736BF6" w:rsidRDefault="00DA2F43" w:rsidP="00A81FB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Na karcie do głosowania mieszkańcy </w:t>
      </w:r>
      <w:r w:rsidR="00DB02BE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g</w:t>
      </w:r>
      <w:r w:rsidR="00A81FB6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miny Twardogóra </w:t>
      </w:r>
      <w:r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dokonują wyboru jednego projektu poprzez postawienie znaku „X” w odpowiednim polu w kolumnie „Wybór”. 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Mieszkańcy </w:t>
      </w:r>
      <w:r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wypełni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ają</w:t>
      </w:r>
      <w:r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</w:t>
      </w:r>
      <w:r w:rsidR="00585BBC" w:rsidRPr="00CD0E6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hi-IN" w:bidi="hi-IN"/>
        </w:rPr>
        <w:t>DRUKOWANYMI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literami</w:t>
      </w:r>
      <w:r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pozostałe niezbędne informacje, tj. imię i nazwisko</w:t>
      </w:r>
      <w:r w:rsidR="00A81FB6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</w:t>
      </w:r>
      <w:r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oraz adres zamieszkania.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Głos 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uznaje się za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nieważny gdy 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karta do głosowania 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jest niekompletn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a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bądź wypełnion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a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został</w:t>
      </w:r>
      <w:r w:rsidR="00D0010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a</w:t>
      </w:r>
      <w:r w:rsidR="00585BBC" w:rsidRPr="00736BF6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 nieczytelnie. </w:t>
      </w:r>
    </w:p>
    <w:p w14:paraId="152000D1" w14:textId="77777777" w:rsidR="00EC33EA" w:rsidRPr="00736BF6" w:rsidRDefault="00EC33E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pl-PL"/>
        </w:rPr>
      </w:pPr>
    </w:p>
    <w:p w14:paraId="7C2F339C" w14:textId="39DBF4C3" w:rsidR="00EC33EA" w:rsidRPr="00736BF6" w:rsidRDefault="00DA2F43" w:rsidP="00EC33E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</w:pPr>
      <w:r w:rsidRPr="00736BF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Zasady glosowania: </w:t>
      </w:r>
    </w:p>
    <w:p w14:paraId="04B1BFE4" w14:textId="77777777" w:rsidR="001D7BE8" w:rsidRPr="00736BF6" w:rsidRDefault="00DA2F4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</w:pPr>
      <w:r w:rsidRPr="00736BF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1) głosujący wybiera </w:t>
      </w:r>
      <w:r w:rsidRPr="00CD0E61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hi-IN" w:bidi="hi-IN"/>
        </w:rPr>
        <w:t>1 projekt;</w:t>
      </w:r>
      <w:r w:rsidRPr="00736BF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 </w:t>
      </w:r>
    </w:p>
    <w:p w14:paraId="321B4893" w14:textId="77777777" w:rsidR="001D7BE8" w:rsidRPr="00736BF6" w:rsidRDefault="00DA2F4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  <w:lang w:eastAsia="hi-IN" w:bidi="hi-IN"/>
        </w:rPr>
      </w:pPr>
      <w:r w:rsidRPr="00736BF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2) można tylko raz wziąć udział w głosowaniu. </w:t>
      </w:r>
    </w:p>
    <w:p w14:paraId="5BBBF276" w14:textId="77777777" w:rsidR="001D7BE8" w:rsidRDefault="001D7BE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hi-IN" w:bidi="hi-IN"/>
        </w:rPr>
      </w:pPr>
    </w:p>
    <w:p w14:paraId="54518882" w14:textId="77777777" w:rsidR="001D7BE8" w:rsidRDefault="00DA2F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LISTA PROJEKTÓW</w:t>
      </w:r>
    </w:p>
    <w:tbl>
      <w:tblPr>
        <w:tblW w:w="9214" w:type="dxa"/>
        <w:tblInd w:w="-5" w:type="dxa"/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16"/>
        <w:gridCol w:w="8198"/>
      </w:tblGrid>
      <w:tr w:rsidR="001D7BE8" w14:paraId="64500C23" w14:textId="77777777" w:rsidTr="00C078F3">
        <w:trPr>
          <w:trHeight w:val="13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D5CA" w14:textId="77777777" w:rsidR="001D7BE8" w:rsidRPr="00716D95" w:rsidRDefault="00DA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6D95">
              <w:rPr>
                <w:rFonts w:ascii="Times New Roman" w:eastAsia="Calibri" w:hAnsi="Times New Roman" w:cs="Times New Roman"/>
                <w:b/>
                <w:bCs/>
              </w:rPr>
              <w:t>WYBÓR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9C2C" w14:textId="52432F77" w:rsidR="001D7BE8" w:rsidRPr="00716D95" w:rsidRDefault="00C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6D95">
              <w:rPr>
                <w:rFonts w:ascii="Times New Roman" w:eastAsia="Calibri" w:hAnsi="Times New Roman" w:cs="Times New Roman"/>
                <w:b/>
                <w:bCs/>
              </w:rPr>
              <w:t>TYTUŁ PROJEKTU</w:t>
            </w:r>
          </w:p>
        </w:tc>
      </w:tr>
      <w:tr w:rsidR="001D7BE8" w14:paraId="5199B8F1" w14:textId="77777777" w:rsidTr="00C078F3">
        <w:trPr>
          <w:trHeight w:val="12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97D8" w14:textId="4E6C193A" w:rsidR="001D7BE8" w:rsidRPr="00716D95" w:rsidRDefault="001D7B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2058" w14:textId="3416B8C6" w:rsidR="001D7BE8" w:rsidRPr="00716D95" w:rsidRDefault="0059326D" w:rsidP="0059326D">
            <w:pPr>
              <w:pStyle w:val="Default"/>
              <w:rPr>
                <w:sz w:val="22"/>
                <w:szCs w:val="22"/>
              </w:rPr>
            </w:pPr>
            <w:r w:rsidRPr="00716D95">
              <w:rPr>
                <w:b/>
                <w:sz w:val="22"/>
                <w:szCs w:val="22"/>
              </w:rPr>
              <w:t>Igrzyska Sołectw</w:t>
            </w:r>
          </w:p>
        </w:tc>
      </w:tr>
      <w:tr w:rsidR="001D7BE8" w14:paraId="2CF1F77E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8E1D3" w14:textId="77777777" w:rsidR="001D7BE8" w:rsidRPr="00716D95" w:rsidRDefault="001D7B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C2130" w14:textId="08CBAE49" w:rsidR="001D7BE8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Kastracja znakowanie psów i kotów leczenie kotów bezdomnych</w:t>
            </w:r>
          </w:p>
        </w:tc>
      </w:tr>
      <w:tr w:rsidR="001D7BE8" w14:paraId="111DAF92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7A6F" w14:textId="77777777" w:rsidR="001D7BE8" w:rsidRPr="00716D95" w:rsidRDefault="001D7B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D01C" w14:textId="30CE872D" w:rsidR="001D7BE8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6D95">
              <w:rPr>
                <w:rFonts w:ascii="Times New Roman" w:hAnsi="Times New Roman" w:cs="Times New Roman"/>
                <w:b/>
                <w:bCs/>
              </w:rPr>
              <w:t>Czipowanie</w:t>
            </w:r>
            <w:proofErr w:type="spellEnd"/>
            <w:r w:rsidRPr="00716D95">
              <w:rPr>
                <w:rFonts w:ascii="Times New Roman" w:hAnsi="Times New Roman" w:cs="Times New Roman"/>
                <w:b/>
                <w:bCs/>
              </w:rPr>
              <w:t xml:space="preserve"> kotów i psów właścicielskich w naszej gminie</w:t>
            </w:r>
          </w:p>
        </w:tc>
      </w:tr>
      <w:tr w:rsidR="0059326D" w14:paraId="21053FC6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0B7F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37D" w14:textId="78029A28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Program pomocy żywieniowej dla wolno żyjących kotów i psów w naszej gminie</w:t>
            </w:r>
          </w:p>
        </w:tc>
      </w:tr>
      <w:tr w:rsidR="0059326D" w14:paraId="2E093E0E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76B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37C" w14:textId="1962D01A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Niedziela w Goszczu – piknik w kapeluszu</w:t>
            </w:r>
          </w:p>
        </w:tc>
      </w:tr>
      <w:tr w:rsidR="0059326D" w14:paraId="460472C4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C18B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A6EB" w14:textId="0EA221BD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Zgrane miasto, zgrana gmina – spotkania przy planszówkach</w:t>
            </w:r>
          </w:p>
        </w:tc>
      </w:tr>
      <w:tr w:rsidR="0059326D" w14:paraId="6A0C407C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1518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494" w14:textId="1476F216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Rewitalizacja placu zabaw przy ul. B.</w:t>
            </w:r>
            <w:r w:rsidR="00716D95" w:rsidRPr="00716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6D95">
              <w:rPr>
                <w:rFonts w:ascii="Times New Roman" w:hAnsi="Times New Roman" w:cs="Times New Roman"/>
                <w:b/>
                <w:bCs/>
              </w:rPr>
              <w:t>Prusa</w:t>
            </w:r>
          </w:p>
        </w:tc>
      </w:tr>
      <w:tr w:rsidR="0059326D" w14:paraId="2C879135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BC8B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E1D6" w14:textId="06B59AB2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Projekt modernizacji i rozbudowy kortów</w:t>
            </w:r>
          </w:p>
        </w:tc>
      </w:tr>
      <w:tr w:rsidR="0059326D" w14:paraId="09C68D11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61C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5FA1" w14:textId="7ECF671F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Rozbudowa Ogólnodostępnego Placu Zabaw przy Szkole Podstawowej  nr 2 na ul. Jadwigi 7</w:t>
            </w:r>
          </w:p>
        </w:tc>
      </w:tr>
      <w:tr w:rsidR="0059326D" w14:paraId="77A36EA4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DA87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4FA6" w14:textId="2B28B323" w:rsidR="0059326D" w:rsidRPr="00716D95" w:rsidRDefault="0059326D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Mała zadaszona trybuna przy boisku zapasowym w Twardogórze</w:t>
            </w:r>
          </w:p>
        </w:tc>
      </w:tr>
      <w:tr w:rsidR="0059326D" w14:paraId="65B29297" w14:textId="77777777" w:rsidTr="0059326D">
        <w:trPr>
          <w:trHeight w:val="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7B3C" w14:textId="77777777" w:rsidR="0059326D" w:rsidRPr="00716D95" w:rsidRDefault="0059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5E41" w14:textId="0918B8D1" w:rsidR="0059326D" w:rsidRPr="00716D95" w:rsidRDefault="00716D95" w:rsidP="0059326D">
            <w:pPr>
              <w:jc w:val="both"/>
              <w:rPr>
                <w:rFonts w:ascii="Times New Roman" w:hAnsi="Times New Roman" w:cs="Times New Roman"/>
              </w:rPr>
            </w:pPr>
            <w:r w:rsidRPr="00716D95">
              <w:rPr>
                <w:rFonts w:ascii="Times New Roman" w:hAnsi="Times New Roman" w:cs="Times New Roman"/>
                <w:b/>
                <w:bCs/>
              </w:rPr>
              <w:t>Artystycznie, zdrowo i sportowo</w:t>
            </w:r>
          </w:p>
        </w:tc>
      </w:tr>
    </w:tbl>
    <w:p w14:paraId="2DF86B22" w14:textId="77777777" w:rsidR="0059326D" w:rsidRDefault="0059326D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1C5E68" w14:textId="317D4623" w:rsidR="00AF3A07" w:rsidRPr="00736BF6" w:rsidRDefault="00AF3A07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>Dane osoby głosującej:</w:t>
      </w:r>
    </w:p>
    <w:p w14:paraId="48492AC6" w14:textId="77777777" w:rsidR="00AF3A07" w:rsidRPr="00736BF6" w:rsidRDefault="00AF3A07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 xml:space="preserve">Imię: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AF3A07" w:rsidRPr="00736BF6" w14:paraId="17209D4A" w14:textId="77777777" w:rsidTr="00736BF6">
        <w:tc>
          <w:tcPr>
            <w:tcW w:w="361" w:type="dxa"/>
          </w:tcPr>
          <w:p w14:paraId="7868CFC1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0845F5C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194E96C" w14:textId="2F613D96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77E3C0B4" w14:textId="68E202DE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5D144FF3" w14:textId="13712D4E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EEFCE77" w14:textId="5FEB331A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595A421A" w14:textId="172FC6F1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52A7C8DA" w14:textId="1222BA85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64E3A413" w14:textId="6E5BCBD6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5221CA2C" w14:textId="2A99AF3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75EEB84D" w14:textId="74D95F16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1C6E444F" w14:textId="54B319B9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7EEC814" w14:textId="5CC21360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7DC50AD1" w14:textId="78DF41DE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58CD02BF" w14:textId="485B9DE4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8547179" w14:textId="049810E6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7F7296E" w14:textId="240C5638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FFD46CB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2918775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4063F57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EB8AA0D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D607D1B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9AC3A1D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F3E6B6A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68AB852A" w14:textId="77777777" w:rsidR="00AF3A07" w:rsidRPr="00736BF6" w:rsidRDefault="00AF3A0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1DA82D5" w14:textId="77777777" w:rsidR="00AF3A07" w:rsidRPr="00736BF6" w:rsidRDefault="00AF3A07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 xml:space="preserve">Nazwisko: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AF3A07" w:rsidRPr="00736BF6" w14:paraId="007A251F" w14:textId="77777777" w:rsidTr="00736BF6">
        <w:tc>
          <w:tcPr>
            <w:tcW w:w="361" w:type="dxa"/>
          </w:tcPr>
          <w:p w14:paraId="46DA074F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5574B0D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70E6F408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672CCD97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CD80F45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47CE95BE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5B538565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E3158B2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362478CF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303B765D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7438AD77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3D63ACB6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3E58CF9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85DF18B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708271B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ED106D5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3FFF2EC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D16FD89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6093447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A277AE3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7A209F1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E64343A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5344819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1BEB54F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7C3E6373" w14:textId="77777777" w:rsidR="00AF3A07" w:rsidRPr="00736BF6" w:rsidRDefault="00AF3A07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4C2AA4C" w14:textId="5AEEF063" w:rsidR="00072386" w:rsidRPr="00736BF6" w:rsidRDefault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>Ulica, nr domu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736BF6" w:rsidRPr="00736BF6" w14:paraId="04EA178B" w14:textId="77777777" w:rsidTr="00736BF6">
        <w:tc>
          <w:tcPr>
            <w:tcW w:w="361" w:type="dxa"/>
          </w:tcPr>
          <w:p w14:paraId="6F82968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7FD6031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5042B81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2A9E3A7B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336438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3C9200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75DF91A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CE381F8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5EFDD9E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4B9CCEA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59B0B9CD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6BD4E53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16A0622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B7A252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57EF80F0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A324D22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6C5D1F1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E13D40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9BAFE32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5B6873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66E855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8FE99E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A62DBF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D9DF45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5FB3845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B88F097" w14:textId="53FCA52E" w:rsidR="00736BF6" w:rsidRPr="00736BF6" w:rsidRDefault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>Miejscowość: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736BF6" w14:paraId="22758672" w14:textId="77777777" w:rsidTr="00736BF6">
        <w:tc>
          <w:tcPr>
            <w:tcW w:w="361" w:type="dxa"/>
          </w:tcPr>
          <w:p w14:paraId="7431890D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B63B933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BC4AE93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3369F719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3394EAE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8C1F75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29FB8D4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826806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9DD5AD7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5BF2A778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70F9DBC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D22E16D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3E2F1247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EDCF50D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6DB1C398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57A9902F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1F0D3F8E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5A4BF450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EE89713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BF890F7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79DE1E22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5936E65A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A2FE908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0B0BA5AF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58DFF2E1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E59C043" w14:textId="77777777" w:rsidR="00736BF6" w:rsidRDefault="00736B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6A788" w14:textId="46C708C0" w:rsidR="00984E1B" w:rsidRPr="00736BF6" w:rsidRDefault="00984E1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 xml:space="preserve">Oświadczam, że jestem mieszkańcem gminy Twardogóra. </w:t>
      </w:r>
    </w:p>
    <w:p w14:paraId="5CA78EA1" w14:textId="796D4DDB" w:rsidR="00951A39" w:rsidRDefault="00951A39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>Mam ukończone 18 lat</w:t>
      </w:r>
      <w:r w:rsidR="00D00106" w:rsidRPr="00037BF0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hi-IN" w:bidi="hi-IN"/>
        </w:rPr>
        <w:t>*</w:t>
      </w:r>
      <w:r w:rsidRPr="00736BF6">
        <w:rPr>
          <w:rFonts w:ascii="Times New Roman" w:eastAsia="Calibri" w:hAnsi="Times New Roman" w:cs="Times New Roman"/>
          <w:b/>
          <w:sz w:val="20"/>
          <w:szCs w:val="20"/>
        </w:rPr>
        <w:t>:    TAK      NIE</w:t>
      </w:r>
    </w:p>
    <w:p w14:paraId="208E1AC0" w14:textId="2AAB9973" w:rsidR="00736BF6" w:rsidRPr="00736BF6" w:rsidRDefault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7BF0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hi-IN" w:bidi="hi-IN"/>
        </w:rPr>
        <w:t>*</w:t>
      </w:r>
      <w:r w:rsidR="00D00106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hi-IN" w:bidi="hi-IN"/>
        </w:rPr>
        <w:t>właściwe zakreślić</w:t>
      </w:r>
    </w:p>
    <w:p w14:paraId="500D28EB" w14:textId="23E7953E" w:rsidR="00D71EB2" w:rsidRDefault="00D71EB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52526" w14:textId="2BFB1B5F" w:rsidR="00D71EB2" w:rsidRPr="00736BF6" w:rsidRDefault="00D71EB2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>W przypadku osób niepełnoletnich należy wypeł</w:t>
      </w:r>
      <w:r w:rsidR="00736BF6" w:rsidRPr="00736BF6">
        <w:rPr>
          <w:rFonts w:ascii="Times New Roman" w:eastAsia="Calibri" w:hAnsi="Times New Roman" w:cs="Times New Roman"/>
          <w:b/>
          <w:sz w:val="20"/>
          <w:szCs w:val="20"/>
        </w:rPr>
        <w:t>nić dane rodzica/opiekuna prawnego:</w:t>
      </w:r>
    </w:p>
    <w:p w14:paraId="5B55DF35" w14:textId="0860C9FA" w:rsidR="00736BF6" w:rsidRDefault="00736B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6FF603" w14:textId="77777777" w:rsidR="00736BF6" w:rsidRPr="00736BF6" w:rsidRDefault="00736BF6" w:rsidP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 xml:space="preserve">Imię: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736BF6" w:rsidRPr="00736BF6" w14:paraId="226EC11A" w14:textId="77777777" w:rsidTr="002D58BA">
        <w:tc>
          <w:tcPr>
            <w:tcW w:w="361" w:type="dxa"/>
          </w:tcPr>
          <w:p w14:paraId="453DB7F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BC767A1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5BDF70B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25F4059B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D87DF1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0085DEF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AC70491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00704EC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1854935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7FA511E8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7AACFAA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591913E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21DCED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C9548AD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611F9A0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AA254B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099491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39622A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1BBD044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D3161C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A812A2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83A45D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E95FF0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B651D9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612D504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DF2CEE0" w14:textId="77777777" w:rsidR="00736BF6" w:rsidRPr="00736BF6" w:rsidRDefault="00736BF6" w:rsidP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 xml:space="preserve">Nazwisko: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736BF6" w:rsidRPr="00736BF6" w14:paraId="3A95399A" w14:textId="77777777" w:rsidTr="002D58BA">
        <w:tc>
          <w:tcPr>
            <w:tcW w:w="361" w:type="dxa"/>
          </w:tcPr>
          <w:p w14:paraId="36F7255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2605CC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5D37CBC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1D64EE3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4414B85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69F07FB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4A60DD2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0111388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0CB2433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2DC9B3A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2DFEF49D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28FAF76D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EF2DE4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6458161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381178B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7A70F6E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5ABCD9BA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9F99E4C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83A886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88F932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570C76A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4302BA7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7075061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EA3613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2CD676B8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9CF8ABC" w14:textId="77777777" w:rsidR="00736BF6" w:rsidRPr="00736BF6" w:rsidRDefault="00736BF6" w:rsidP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Ulica, nr domu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736BF6" w:rsidRPr="00736BF6" w14:paraId="66257CEC" w14:textId="77777777" w:rsidTr="002D58BA">
        <w:tc>
          <w:tcPr>
            <w:tcW w:w="361" w:type="dxa"/>
          </w:tcPr>
          <w:p w14:paraId="7A0A1434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FB5FAC9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362E070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7349066C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53883FFD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D0BB65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55ECA8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08C42E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6FEEA78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319DAE33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0930B15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14:paraId="2C1150FF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F5D050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E97A954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B47BAA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9D183C5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5B8FF40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524F632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6059BA2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7030438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69C9726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05F4A52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22B30A80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49A69AC1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178BB82E" w14:textId="77777777" w:rsidR="00736BF6" w:rsidRP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7365D20" w14:textId="77777777" w:rsidR="00736BF6" w:rsidRPr="00736BF6" w:rsidRDefault="00736BF6" w:rsidP="00736BF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36BF6">
        <w:rPr>
          <w:rFonts w:ascii="Times New Roman" w:eastAsia="Calibri" w:hAnsi="Times New Roman" w:cs="Times New Roman"/>
          <w:b/>
          <w:sz w:val="20"/>
          <w:szCs w:val="20"/>
        </w:rPr>
        <w:t>Miejscowość: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09"/>
      </w:tblGrid>
      <w:tr w:rsidR="00736BF6" w14:paraId="2A14C3CE" w14:textId="77777777" w:rsidTr="002D58BA">
        <w:tc>
          <w:tcPr>
            <w:tcW w:w="361" w:type="dxa"/>
          </w:tcPr>
          <w:p w14:paraId="0B9F63FA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7CCB2F01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19D73A9E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0F07F9C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55C770F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507029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3EBBC72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5A93C4D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87B3C7A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ACBDA60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9858EB5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3C09D15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5F56F4AF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5F5D769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635597F5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65B37069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FEC6741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1B41ECCD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4B263330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1386938E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2CD75D45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5D21D9C2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76ABE26E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3B1A98F0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0669F626" w14:textId="77777777" w:rsidR="00736BF6" w:rsidRDefault="00736BF6" w:rsidP="002D58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E0E341C" w14:textId="77777777" w:rsidR="00984E1B" w:rsidRDefault="00984E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59A4E" w14:textId="1EDD7236" w:rsidR="00984E1B" w:rsidRDefault="00984E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F52583" w14:textId="777D957A" w:rsidR="00984E1B" w:rsidRPr="00716D95" w:rsidRDefault="00736BF6" w:rsidP="00716D95">
      <w:pPr>
        <w:ind w:left="7080"/>
        <w:jc w:val="both"/>
      </w:pPr>
      <w:r>
        <w:rPr>
          <w:rFonts w:ascii="Times New Roman" w:eastAsia="Calibri" w:hAnsi="Times New Roman" w:cs="Times New Roman"/>
          <w:b/>
          <w:sz w:val="18"/>
          <w:szCs w:val="18"/>
        </w:rPr>
        <w:t>……………………………</w:t>
      </w:r>
      <w:r w:rsidR="00984E1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16D9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84E1B">
        <w:rPr>
          <w:rFonts w:ascii="Times New Roman" w:eastAsia="Calibri" w:hAnsi="Times New Roman" w:cs="Times New Roman"/>
          <w:b/>
          <w:sz w:val="18"/>
          <w:szCs w:val="18"/>
        </w:rPr>
        <w:t>(data i czytelny podpis)</w:t>
      </w:r>
    </w:p>
    <w:p w14:paraId="2030B025" w14:textId="77777777" w:rsidR="00340595" w:rsidRDefault="003405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0263E0" w14:textId="311F7DFA" w:rsidR="00DE6EB2" w:rsidRPr="00E62770" w:rsidRDefault="00DE6E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62770">
        <w:rPr>
          <w:rFonts w:ascii="Times New Roman" w:hAnsi="Times New Roman" w:cs="Times New Roman"/>
          <w:sz w:val="18"/>
          <w:szCs w:val="18"/>
        </w:rPr>
        <w:t>KLAUZULA INFORMACYJNA – RODO DOTYCZĄCA PRZETWARZANIA DANYCH OSOBOWYCH</w:t>
      </w:r>
      <w:r w:rsidR="00706516" w:rsidRPr="00E62770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1C578351" w14:textId="77777777" w:rsidR="00DE6EB2" w:rsidRDefault="00DE6E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51CFFF" w14:textId="1E5C87C7" w:rsidR="00321A42" w:rsidRDefault="007065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1A42">
        <w:rPr>
          <w:rFonts w:ascii="Times New Roman" w:hAnsi="Times New Roman" w:cs="Times New Roman"/>
          <w:sz w:val="18"/>
          <w:szCs w:val="18"/>
        </w:rPr>
        <w:t>Dobrowolne podanie danych osobowych jest warunkiem koniecznym do przystąpienia do głosowania w ramach</w:t>
      </w:r>
      <w:r w:rsidR="00321A42" w:rsidRPr="00321A42">
        <w:rPr>
          <w:rFonts w:ascii="Times New Roman" w:hAnsi="Times New Roman" w:cs="Times New Roman"/>
          <w:sz w:val="18"/>
          <w:szCs w:val="18"/>
        </w:rPr>
        <w:t xml:space="preserve"> Twardogórskiego Budżetu Obywatelskiego. </w:t>
      </w:r>
      <w:r w:rsidRPr="00321A42">
        <w:rPr>
          <w:rFonts w:ascii="Times New Roman" w:hAnsi="Times New Roman" w:cs="Times New Roman"/>
          <w:sz w:val="18"/>
          <w:szCs w:val="18"/>
        </w:rPr>
        <w:t>Dane osobowe zawarte na „Karcie do głosowania” tzn. nazwisko i imię, adres zamieszkania będą przetwarzane</w:t>
      </w:r>
      <w:r w:rsidR="002A71E1">
        <w:rPr>
          <w:rFonts w:ascii="Times New Roman" w:hAnsi="Times New Roman" w:cs="Times New Roman"/>
          <w:sz w:val="18"/>
          <w:szCs w:val="18"/>
        </w:rPr>
        <w:t xml:space="preserve"> </w:t>
      </w:r>
      <w:r w:rsidRPr="00321A42">
        <w:rPr>
          <w:rFonts w:ascii="Times New Roman" w:hAnsi="Times New Roman" w:cs="Times New Roman"/>
          <w:sz w:val="18"/>
          <w:szCs w:val="18"/>
        </w:rPr>
        <w:t xml:space="preserve">w celu przeprowadzenia </w:t>
      </w:r>
      <w:r w:rsidR="00321A42" w:rsidRPr="00321A42">
        <w:rPr>
          <w:rFonts w:ascii="Times New Roman" w:hAnsi="Times New Roman" w:cs="Times New Roman"/>
          <w:sz w:val="18"/>
          <w:szCs w:val="18"/>
        </w:rPr>
        <w:t xml:space="preserve">Twardogórskiego Budżetu </w:t>
      </w:r>
      <w:r w:rsidR="00321A42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Obywatelskiego</w:t>
      </w:r>
      <w:r w:rsidR="006E17C2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 podstawie uchwały Rady Miejskiej w Twardogórze w sprawie Twardogórskiego Budżetu Obywatelskiego</w:t>
      </w:r>
      <w:bookmarkStart w:id="0" w:name="_Hlk61431833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321A42">
        <w:rPr>
          <w:rFonts w:ascii="Times New Roman" w:hAnsi="Times New Roman" w:cs="Times New Roman"/>
          <w:sz w:val="18"/>
          <w:szCs w:val="18"/>
        </w:rPr>
        <w:t>Zgodnie z art. 13</w:t>
      </w:r>
      <w:r w:rsidR="002A71E1">
        <w:rPr>
          <w:rFonts w:ascii="Times New Roman" w:hAnsi="Times New Roman" w:cs="Times New Roman"/>
          <w:sz w:val="18"/>
          <w:szCs w:val="18"/>
        </w:rPr>
        <w:t xml:space="preserve"> ust.1 i 2</w:t>
      </w:r>
      <w:r w:rsidRPr="00321A42">
        <w:rPr>
          <w:rFonts w:ascii="Times New Roman" w:hAnsi="Times New Roman" w:cs="Times New Roman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23D6A">
        <w:rPr>
          <w:rFonts w:ascii="Times New Roman" w:hAnsi="Times New Roman" w:cs="Times New Roman"/>
          <w:sz w:val="18"/>
          <w:szCs w:val="18"/>
        </w:rPr>
        <w:t xml:space="preserve"> </w:t>
      </w:r>
      <w:r w:rsidRPr="00321A42">
        <w:rPr>
          <w:rFonts w:ascii="Times New Roman" w:hAnsi="Times New Roman" w:cs="Times New Roman"/>
          <w:sz w:val="18"/>
          <w:szCs w:val="18"/>
        </w:rPr>
        <w:t>(dalej zwane „RODO”) podpisując się na niniejszej karcie do głosowania przyjmuj</w:t>
      </w:r>
      <w:r w:rsidR="00DE6EB2">
        <w:rPr>
          <w:rFonts w:ascii="Times New Roman" w:hAnsi="Times New Roman" w:cs="Times New Roman"/>
          <w:sz w:val="18"/>
          <w:szCs w:val="18"/>
        </w:rPr>
        <w:t xml:space="preserve">e Pani/Pan </w:t>
      </w:r>
      <w:r w:rsidRPr="00321A42">
        <w:rPr>
          <w:rFonts w:ascii="Times New Roman" w:hAnsi="Times New Roman" w:cs="Times New Roman"/>
          <w:sz w:val="18"/>
          <w:szCs w:val="18"/>
        </w:rPr>
        <w:t>do wiadomości, iż:</w:t>
      </w:r>
    </w:p>
    <w:p w14:paraId="11B8E55B" w14:textId="77777777" w:rsidR="00340595" w:rsidRPr="00321A42" w:rsidRDefault="003405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9823A0C" w14:textId="77777777" w:rsidR="00DE6EB2" w:rsidRPr="00DE6EB2" w:rsidRDefault="00DE6EB2" w:rsidP="00DE6EB2">
      <w:pPr>
        <w:pStyle w:val="Akapitzlist"/>
        <w:numPr>
          <w:ilvl w:val="0"/>
          <w:numId w:val="7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sz w:val="18"/>
          <w:szCs w:val="18"/>
        </w:rPr>
        <w:t>Administratorem Pani/Pana danych osobowych jest Burmistrz Miasta i Gminy Twardogóra, z siedzibą w Urzędzie Miasta i Gminy Twardogóra, ul. Ratuszowa 14, 56-416 Twardogóra.</w:t>
      </w:r>
    </w:p>
    <w:p w14:paraId="33F9A578" w14:textId="19F8AF55" w:rsidR="00DE6EB2" w:rsidRPr="00DE6EB2" w:rsidRDefault="00DE6EB2" w:rsidP="00DE6EB2">
      <w:pPr>
        <w:pStyle w:val="Akapitzlist"/>
        <w:numPr>
          <w:ilvl w:val="0"/>
          <w:numId w:val="7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sz w:val="18"/>
          <w:szCs w:val="18"/>
        </w:rPr>
        <w:t>Jeśli ma Pani/Pan pytania dotyczące sposobu i zakresu przetwarzania Pani/Pana danych osobowych, a także przysługujących Pani/Panu uprawnień może się Pani/Pan skontaktować z Inspektorem Ochrony Danych Osobowych w Urzędzie Miasta i Gminy w Twardogórze za pomocą adresu: iod@twardogora.pl.</w:t>
      </w:r>
    </w:p>
    <w:p w14:paraId="0B4DAE89" w14:textId="3AB94D57" w:rsidR="00DE6EB2" w:rsidRPr="00CF2DD7" w:rsidRDefault="00DE6EB2" w:rsidP="00DE6EB2">
      <w:pPr>
        <w:pStyle w:val="Akapitzlist"/>
        <w:numPr>
          <w:ilvl w:val="0"/>
          <w:numId w:val="7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Pani/Pana dane będą przetwarzane dla potrzeb niezbędnych do realizacji Twardogórskiego Budżetu Obywatelskiego</w:t>
      </w:r>
      <w:r w:rsidR="00A32254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tj. na podstawie art. 6 ust. 1 lit c i e RODO</w:t>
      </w: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E2D6B40" w14:textId="615FF474" w:rsidR="00DE6EB2" w:rsidRPr="00DE6EB2" w:rsidRDefault="00DE6EB2" w:rsidP="00DE6EB2">
      <w:pPr>
        <w:pStyle w:val="Akapitzlist"/>
        <w:numPr>
          <w:ilvl w:val="0"/>
          <w:numId w:val="7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Odbiorcami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Pani/Pana 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danych osobowych będą:</w:t>
      </w:r>
    </w:p>
    <w:p w14:paraId="6F7859E7" w14:textId="77777777" w:rsidR="00DE6EB2" w:rsidRPr="00DE6EB2" w:rsidRDefault="00DE6EB2" w:rsidP="00DE6EB2">
      <w:pPr>
        <w:pStyle w:val="Akapitzlist"/>
        <w:numPr>
          <w:ilvl w:val="0"/>
          <w:numId w:val="8"/>
        </w:numPr>
        <w:spacing w:after="12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organy władzy publicznej oraz podmioty wykonujące zadania publiczne lub działające na zlecenie organów władzy publicznej w zakresie i w celach, które wynikają wyłącznie z przepisów obowiązujących przepisów prawa,</w:t>
      </w:r>
    </w:p>
    <w:p w14:paraId="771DE315" w14:textId="77777777" w:rsidR="00DE6EB2" w:rsidRPr="00DE6EB2" w:rsidRDefault="00DE6EB2" w:rsidP="00DE6EB2">
      <w:pPr>
        <w:pStyle w:val="Akapitzlist"/>
        <w:numPr>
          <w:ilvl w:val="0"/>
          <w:numId w:val="8"/>
        </w:numPr>
        <w:spacing w:after="12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osoby upoważnione przez Administratora  do przetwarzania danych osobowych w ramach swoich obowiązków służbowych, członkowie Zespołu ds. Twardogórskiego Budżetu Obywatelskiego, dostawcy usług informatycznych, a także operatorzy pocztowi. </w:t>
      </w:r>
    </w:p>
    <w:p w14:paraId="509D99AF" w14:textId="34E288F6" w:rsidR="00DE6EB2" w:rsidRPr="00CF2DD7" w:rsidRDefault="00DE6EB2" w:rsidP="00DE6EB2">
      <w:pPr>
        <w:pStyle w:val="Akapitzlist"/>
        <w:numPr>
          <w:ilvl w:val="0"/>
          <w:numId w:val="7"/>
        </w:numPr>
        <w:spacing w:after="120" w:line="240" w:lineRule="auto"/>
        <w:ind w:left="371" w:righ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Pani/Pana dane osobowe przechowywane będą przez okres niezbędny do realizacji celów określonych  w punkcie trzecim, lecz nie krócej niż przez okres wskazany w </w:t>
      </w:r>
      <w:proofErr w:type="spellStart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w</w:t>
      </w:r>
      <w:proofErr w:type="spellEnd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Ustawie z dnia 14 lipca 1983 r. o narodowym zasobie archiwalnym i archiwach (</w:t>
      </w:r>
      <w:proofErr w:type="spellStart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t.j</w:t>
      </w:r>
      <w:proofErr w:type="spellEnd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Dz. U. z 2020 r. poz. 164 z </w:t>
      </w:r>
      <w:proofErr w:type="spellStart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późn</w:t>
      </w:r>
      <w:proofErr w:type="spellEnd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zm.) oraz Rozporządzeniu Prezesa Rady Ministrów z dnia 18 stycznia 2011 r. w sprawie instrukcji kancelaryjnej, jednolitych rzeczowych wykazów akt oraz instrukcji w sprawie organizacji i zakresu działania archiwów zakładowych ( Dz. U. Nr 14, poz. 67 z </w:t>
      </w:r>
      <w:proofErr w:type="spellStart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późn</w:t>
      </w:r>
      <w:proofErr w:type="spellEnd"/>
      <w:r w:rsidR="00CF2DD7"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. zm.).</w:t>
      </w:r>
    </w:p>
    <w:p w14:paraId="491DAE8F" w14:textId="77777777" w:rsidR="00DE6EB2" w:rsidRPr="00DE6EB2" w:rsidRDefault="00DE6EB2" w:rsidP="00DE6EB2">
      <w:pPr>
        <w:pStyle w:val="Akapitzlist"/>
        <w:numPr>
          <w:ilvl w:val="0"/>
          <w:numId w:val="7"/>
        </w:numPr>
        <w:spacing w:after="0" w:line="240" w:lineRule="auto"/>
        <w:ind w:left="371" w:righ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 ma prawo żądania od Administratora: </w:t>
      </w:r>
    </w:p>
    <w:p w14:paraId="12BE7194" w14:textId="77777777" w:rsidR="00DE6EB2" w:rsidRPr="00DE6EB2" w:rsidRDefault="00DE6EB2" w:rsidP="00DE6EB2">
      <w:pPr>
        <w:pStyle w:val="Akapitzlist"/>
        <w:numPr>
          <w:ilvl w:val="0"/>
          <w:numId w:val="1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dostępu do swoich danych </w:t>
      </w:r>
    </w:p>
    <w:p w14:paraId="2F17F523" w14:textId="77777777" w:rsidR="00DE6EB2" w:rsidRPr="00DE6EB2" w:rsidRDefault="00DE6EB2" w:rsidP="00DE6EB2">
      <w:pPr>
        <w:pStyle w:val="Akapitzlist"/>
        <w:numPr>
          <w:ilvl w:val="0"/>
          <w:numId w:val="1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sprostowania (poprawienia) swoich danych,</w:t>
      </w:r>
    </w:p>
    <w:p w14:paraId="4524064C" w14:textId="77777777" w:rsidR="00DE6EB2" w:rsidRPr="00DE6EB2" w:rsidRDefault="00DE6EB2" w:rsidP="00DE6EB2">
      <w:pPr>
        <w:pStyle w:val="Akapitzlist"/>
        <w:numPr>
          <w:ilvl w:val="0"/>
          <w:numId w:val="1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ograniczenia przetwarzania danych na podstawie art. 17 RODO ,</w:t>
      </w:r>
    </w:p>
    <w:p w14:paraId="12126F7F" w14:textId="0A9ACDBE" w:rsidR="00DE6EB2" w:rsidRPr="00DE6EB2" w:rsidRDefault="00DE6EB2" w:rsidP="00DE6EB2">
      <w:pPr>
        <w:pStyle w:val="Akapitzlist"/>
        <w:numPr>
          <w:ilvl w:val="0"/>
          <w:numId w:val="1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wniesien</w:t>
      </w:r>
      <w:r w:rsidR="006E17C2">
        <w:rPr>
          <w:rFonts w:ascii="Times New Roman" w:hAnsi="Times New Roman" w:cs="Times New Roman"/>
          <w:color w:val="000000" w:themeColor="text1"/>
          <w:sz w:val="18"/>
          <w:szCs w:val="18"/>
        </w:rPr>
        <w:t>ia skargi do organu nadzorczego.</w:t>
      </w:r>
    </w:p>
    <w:p w14:paraId="684C2577" w14:textId="77777777" w:rsidR="00DE6EB2" w:rsidRPr="00DE6EB2" w:rsidRDefault="00DE6EB2" w:rsidP="0034059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   Nie posiada Pani/Pan prawa do: </w:t>
      </w:r>
    </w:p>
    <w:p w14:paraId="4C462743" w14:textId="6FD3BB00" w:rsidR="00DE6EB2" w:rsidRPr="00DE6EB2" w:rsidRDefault="00DE6EB2" w:rsidP="00340595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a) 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usunięcia danych</w:t>
      </w:r>
      <w:r w:rsidR="006E17C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3A5D17CC" w14:textId="28B9EC0F" w:rsidR="00DE6EB2" w:rsidRPr="00DE6EB2" w:rsidRDefault="00DE6EB2" w:rsidP="00340595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b)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wniesienia sprzeciwu wobec przetwarzanych danych</w:t>
      </w:r>
      <w:r w:rsidR="006E17C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066BA83" w14:textId="6C80C0BB" w:rsidR="00DE6EB2" w:rsidRPr="00DE6EB2" w:rsidRDefault="00DE6EB2" w:rsidP="00340595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c) 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przenoszenia danych</w:t>
      </w:r>
      <w:r w:rsidR="006E17C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237CE8C" w14:textId="77777777" w:rsidR="00340595" w:rsidRDefault="00340595" w:rsidP="00DE6EB2">
      <w:pPr>
        <w:spacing w:after="120"/>
        <w:ind w:right="28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40C7ED1" w14:textId="323B10D5" w:rsidR="00DE6EB2" w:rsidRPr="00DE6EB2" w:rsidRDefault="00DE6EB2" w:rsidP="00DE6EB2">
      <w:pPr>
        <w:spacing w:after="120"/>
        <w:ind w:righ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W celu skorzystania oraz uzyskania informacji dotyczących praw określonych powyżej należy skontaktować się z Administratorem lub z Inspektorem Danych Osobowych</w:t>
      </w:r>
      <w:r w:rsid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F2DD7" w:rsidRPr="00DE6EB2">
        <w:rPr>
          <w:rFonts w:ascii="Times New Roman" w:hAnsi="Times New Roman" w:cs="Times New Roman"/>
          <w:sz w:val="18"/>
          <w:szCs w:val="18"/>
        </w:rPr>
        <w:t>za pomocą adresu: iod@twardogora.pl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32508F74" w14:textId="424C9664" w:rsidR="00340595" w:rsidRPr="00EA4ACC" w:rsidRDefault="00DE6EB2" w:rsidP="00DE6EB2">
      <w:pPr>
        <w:ind w:righ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bCs/>
          <w:sz w:val="18"/>
          <w:szCs w:val="18"/>
        </w:rPr>
        <w:t xml:space="preserve">9. Ma Pani/Pan prawo do wniesienia skargi do organu nadzorczego, gdy uzna Pani/Pan, </w:t>
      </w:r>
      <w:r w:rsidRPr="00DE6EB2">
        <w:rPr>
          <w:rFonts w:ascii="Times New Roman" w:hAnsi="Times New Roman" w:cs="Times New Roman"/>
          <w:b/>
          <w:bCs/>
          <w:sz w:val="18"/>
          <w:szCs w:val="18"/>
        </w:rPr>
        <w:t>ż</w:t>
      </w:r>
      <w:r w:rsidRPr="00DE6EB2">
        <w:rPr>
          <w:rFonts w:ascii="Times New Roman" w:hAnsi="Times New Roman" w:cs="Times New Roman"/>
          <w:bCs/>
          <w:sz w:val="18"/>
          <w:szCs w:val="18"/>
        </w:rPr>
        <w:t>e przetwarzanie danych osobowych narusza przepisy ustawy o ochronie danych osobowych, a od 25 maja 2018 r. Rozporządzenia Parlamentu Europejskiego i Rady (EU)2016/679 z dnia 27 kwietnia 2016 roku w sprawie ochrony osób fizycznych w związku z przetwarzaniem danych osobowych i w sprawie swobodnego przepływu takich danych oraz uchylenia dyrektywy 95/46/WE,</w:t>
      </w:r>
      <w:r w:rsidRPr="00DE6EB2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0"/>
    <w:p w14:paraId="1CD16891" w14:textId="77777777" w:rsidR="001D7BE8" w:rsidRDefault="00DA2F43">
      <w:pPr>
        <w:jc w:val="both"/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…………………………… </w:t>
      </w:r>
    </w:p>
    <w:p w14:paraId="78F02621" w14:textId="0EA3F076" w:rsidR="00340595" w:rsidRDefault="00DA2F43" w:rsidP="00716D95">
      <w:pPr>
        <w:widowControl w:val="0"/>
        <w:suppressAutoHyphens/>
        <w:spacing w:after="0" w:line="276" w:lineRule="exact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</w:t>
      </w:r>
      <w:r w:rsidR="00321A42">
        <w:rPr>
          <w:rFonts w:ascii="Times New Roman" w:eastAsia="Calibri" w:hAnsi="Times New Roman" w:cs="Times New Roman"/>
          <w:b/>
          <w:sz w:val="18"/>
          <w:szCs w:val="18"/>
        </w:rPr>
        <w:t>(data i czytelny podpis)</w:t>
      </w:r>
    </w:p>
    <w:p w14:paraId="1680C211" w14:textId="77777777" w:rsidR="00716D95" w:rsidRPr="00716D95" w:rsidRDefault="00716D95" w:rsidP="00716D95">
      <w:pPr>
        <w:widowControl w:val="0"/>
        <w:suppressAutoHyphens/>
        <w:spacing w:after="0" w:line="276" w:lineRule="exact"/>
        <w:jc w:val="right"/>
        <w:rPr>
          <w:rFonts w:ascii="Times New Roman" w:eastAsia="Calibri" w:hAnsi="Times New Roman" w:cs="Times New Roman"/>
          <w:b/>
          <w:color w:val="00000A"/>
          <w:sz w:val="18"/>
          <w:szCs w:val="18"/>
          <w:lang w:eastAsia="hi-IN" w:bidi="hi-IN"/>
        </w:rPr>
      </w:pPr>
    </w:p>
    <w:p w14:paraId="66DBB3AA" w14:textId="6420C3B0" w:rsidR="001D7BE8" w:rsidRDefault="00DA2F43">
      <w:pPr>
        <w:widowControl w:val="0"/>
        <w:suppressAutoHyphens/>
        <w:spacing w:after="200" w:line="27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321A42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2A71E1">
        <w:rPr>
          <w:rFonts w:ascii="Times New Roman" w:eastAsia="Calibri" w:hAnsi="Times New Roman" w:cs="Times New Roman"/>
          <w:b/>
          <w:sz w:val="24"/>
          <w:szCs w:val="24"/>
        </w:rPr>
        <w:t>yrażam zgodę na przetwarzanie danych osobowych mojego dziecka</w:t>
      </w:r>
      <w:r w:rsidR="00037BF0">
        <w:rPr>
          <w:rFonts w:ascii="Times New Roman" w:eastAsia="Calibri" w:hAnsi="Times New Roman" w:cs="Times New Roman"/>
          <w:b/>
          <w:sz w:val="24"/>
          <w:szCs w:val="24"/>
        </w:rPr>
        <w:t xml:space="preserve"> (podopiecznego) </w:t>
      </w:r>
      <w:r w:rsidR="002A71E1">
        <w:rPr>
          <w:rFonts w:ascii="Times New Roman" w:eastAsia="Calibri" w:hAnsi="Times New Roman" w:cs="Times New Roman"/>
          <w:b/>
          <w:sz w:val="24"/>
          <w:szCs w:val="24"/>
        </w:rPr>
        <w:t>dla celów i na warunkach wskazanych w powyższej klauzuli informacyjnej*</w:t>
      </w:r>
    </w:p>
    <w:p w14:paraId="58001E43" w14:textId="77777777" w:rsidR="00340595" w:rsidRPr="00321A42" w:rsidRDefault="00340595">
      <w:pPr>
        <w:widowControl w:val="0"/>
        <w:suppressAutoHyphens/>
        <w:spacing w:after="200" w:line="27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886371" w14:textId="15F013E3" w:rsidR="001D7BE8" w:rsidRDefault="00DA2F43" w:rsidP="00E94413">
      <w:pPr>
        <w:widowControl w:val="0"/>
        <w:suppressAutoHyphens/>
        <w:spacing w:after="0" w:line="276" w:lineRule="exact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...........................................</w:t>
      </w:r>
    </w:p>
    <w:p w14:paraId="2C5BA1FF" w14:textId="77777777" w:rsidR="001D7BE8" w:rsidRDefault="00DA2F43" w:rsidP="00E94413">
      <w:pPr>
        <w:widowControl w:val="0"/>
        <w:suppressAutoHyphens/>
        <w:spacing w:after="0" w:line="276" w:lineRule="exact"/>
        <w:jc w:val="right"/>
        <w:rPr>
          <w:rFonts w:ascii="Times New Roman" w:eastAsia="Calibri" w:hAnsi="Times New Roman" w:cs="Times New Roman"/>
          <w:b/>
          <w:color w:val="00000A"/>
          <w:sz w:val="18"/>
          <w:szCs w:val="18"/>
          <w:lang w:eastAsia="hi-IN" w:bidi="hi-IN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(data i czytelny podpis)</w:t>
      </w:r>
    </w:p>
    <w:p w14:paraId="336DB2E5" w14:textId="07C86954" w:rsidR="001D7BE8" w:rsidRPr="00984E1B" w:rsidRDefault="002A71E1" w:rsidP="00984E1B">
      <w:pPr>
        <w:widowControl w:val="0"/>
        <w:suppressAutoHyphens/>
        <w:spacing w:after="200" w:line="276" w:lineRule="exact"/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hi-IN" w:bidi="hi-IN"/>
        </w:rPr>
      </w:pPr>
      <w:r w:rsidRPr="00037BF0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hi-IN" w:bidi="hi-IN"/>
        </w:rPr>
        <w:t xml:space="preserve">* dotyczy </w:t>
      </w:r>
      <w:r w:rsidR="00037BF0" w:rsidRPr="00037BF0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hi-IN" w:bidi="hi-IN"/>
        </w:rPr>
        <w:t>głosujących będących osobami niepełnoletnimi</w:t>
      </w:r>
    </w:p>
    <w:sectPr w:rsidR="001D7BE8" w:rsidRPr="00984E1B" w:rsidSect="00716D95">
      <w:pgSz w:w="11906" w:h="16838"/>
      <w:pgMar w:top="284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212"/>
    <w:multiLevelType w:val="hybridMultilevel"/>
    <w:tmpl w:val="63729696"/>
    <w:lvl w:ilvl="0" w:tplc="2D3CB6F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5AE"/>
    <w:multiLevelType w:val="multilevel"/>
    <w:tmpl w:val="C3BA2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763259"/>
    <w:multiLevelType w:val="hybridMultilevel"/>
    <w:tmpl w:val="EA7ACB5A"/>
    <w:lvl w:ilvl="0" w:tplc="5B16DE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5417"/>
    <w:multiLevelType w:val="hybridMultilevel"/>
    <w:tmpl w:val="5EFE8B3A"/>
    <w:lvl w:ilvl="0" w:tplc="04150017">
      <w:start w:val="1"/>
      <w:numFmt w:val="lowerLetter"/>
      <w:lvlText w:val="%1)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 w15:restartNumberingAfterBreak="0">
    <w:nsid w:val="3AB15CC2"/>
    <w:multiLevelType w:val="hybridMultilevel"/>
    <w:tmpl w:val="86B8D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A5680"/>
    <w:multiLevelType w:val="hybridMultilevel"/>
    <w:tmpl w:val="E31C5AFA"/>
    <w:lvl w:ilvl="0" w:tplc="76DE90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73563"/>
    <w:multiLevelType w:val="hybridMultilevel"/>
    <w:tmpl w:val="A6A0C24A"/>
    <w:lvl w:ilvl="0" w:tplc="D8524D2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95B31"/>
    <w:multiLevelType w:val="hybridMultilevel"/>
    <w:tmpl w:val="3630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14E1D"/>
    <w:multiLevelType w:val="hybridMultilevel"/>
    <w:tmpl w:val="01DA7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87A9A"/>
    <w:multiLevelType w:val="hybridMultilevel"/>
    <w:tmpl w:val="FDC884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A8A645E"/>
    <w:multiLevelType w:val="multilevel"/>
    <w:tmpl w:val="917479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4282980">
    <w:abstractNumId w:val="10"/>
  </w:num>
  <w:num w:numId="2" w16cid:durableId="1823739022">
    <w:abstractNumId w:val="1"/>
  </w:num>
  <w:num w:numId="3" w16cid:durableId="116875707">
    <w:abstractNumId w:val="0"/>
  </w:num>
  <w:num w:numId="4" w16cid:durableId="701706255">
    <w:abstractNumId w:val="6"/>
  </w:num>
  <w:num w:numId="5" w16cid:durableId="1837458156">
    <w:abstractNumId w:val="5"/>
  </w:num>
  <w:num w:numId="6" w16cid:durableId="1068920869">
    <w:abstractNumId w:val="2"/>
  </w:num>
  <w:num w:numId="7" w16cid:durableId="969018061">
    <w:abstractNumId w:val="9"/>
  </w:num>
  <w:num w:numId="8" w16cid:durableId="245649878">
    <w:abstractNumId w:val="8"/>
  </w:num>
  <w:num w:numId="9" w16cid:durableId="1427505443">
    <w:abstractNumId w:val="4"/>
  </w:num>
  <w:num w:numId="10" w16cid:durableId="1889099371">
    <w:abstractNumId w:val="3"/>
  </w:num>
  <w:num w:numId="11" w16cid:durableId="1535075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E8"/>
    <w:rsid w:val="00037BF0"/>
    <w:rsid w:val="00072386"/>
    <w:rsid w:val="00163624"/>
    <w:rsid w:val="001D7BE8"/>
    <w:rsid w:val="001F7C97"/>
    <w:rsid w:val="002A71E1"/>
    <w:rsid w:val="00321A42"/>
    <w:rsid w:val="00326E7A"/>
    <w:rsid w:val="00340595"/>
    <w:rsid w:val="003913DF"/>
    <w:rsid w:val="003B7DAE"/>
    <w:rsid w:val="00405818"/>
    <w:rsid w:val="00585BBC"/>
    <w:rsid w:val="0059326D"/>
    <w:rsid w:val="006E17C2"/>
    <w:rsid w:val="00706516"/>
    <w:rsid w:val="00716D95"/>
    <w:rsid w:val="00736BF6"/>
    <w:rsid w:val="0088473D"/>
    <w:rsid w:val="0092616E"/>
    <w:rsid w:val="00951A39"/>
    <w:rsid w:val="00984E1B"/>
    <w:rsid w:val="009D4070"/>
    <w:rsid w:val="00A32254"/>
    <w:rsid w:val="00A81FB6"/>
    <w:rsid w:val="00AF3A07"/>
    <w:rsid w:val="00C078F3"/>
    <w:rsid w:val="00CD0E61"/>
    <w:rsid w:val="00CF2DD7"/>
    <w:rsid w:val="00D00106"/>
    <w:rsid w:val="00D23D6A"/>
    <w:rsid w:val="00D71EB2"/>
    <w:rsid w:val="00DA2F43"/>
    <w:rsid w:val="00DB02BE"/>
    <w:rsid w:val="00DE6EB2"/>
    <w:rsid w:val="00E30019"/>
    <w:rsid w:val="00E62770"/>
    <w:rsid w:val="00E94413"/>
    <w:rsid w:val="00EC33EA"/>
    <w:rsid w:val="00F64C98"/>
    <w:rsid w:val="00F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C1D4"/>
  <w15:docId w15:val="{AD617DD6-9D81-4281-89E4-3B1F0EB8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color w:val="0563C1"/>
      <w:sz w:val="20"/>
      <w:szCs w:val="20"/>
      <w:u w:val="single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0563C1"/>
      <w:sz w:val="20"/>
      <w:szCs w:val="20"/>
      <w:u w:val="single"/>
      <w:lang w:eastAsia="pl-PL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color w:val="0563C1"/>
      <w:sz w:val="20"/>
      <w:szCs w:val="20"/>
      <w:u w:val="singl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436D"/>
    <w:rPr>
      <w:rFonts w:ascii="Segoe UI" w:hAnsi="Segoe UI" w:cs="Segoe UI"/>
      <w:sz w:val="18"/>
      <w:szCs w:val="18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21A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A4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2A71E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37BF0"/>
    <w:rPr>
      <w:sz w:val="22"/>
    </w:rPr>
  </w:style>
  <w:style w:type="table" w:styleId="Tabela-Siatka">
    <w:name w:val="Table Grid"/>
    <w:basedOn w:val="Standardowy"/>
    <w:uiPriority w:val="39"/>
    <w:rsid w:val="00D7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2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Kotarski</dc:creator>
  <dc:description/>
  <cp:lastModifiedBy>Luiza Marcak</cp:lastModifiedBy>
  <cp:revision>3</cp:revision>
  <cp:lastPrinted>2024-09-03T08:13:00Z</cp:lastPrinted>
  <dcterms:created xsi:type="dcterms:W3CDTF">2024-05-07T10:30:00Z</dcterms:created>
  <dcterms:modified xsi:type="dcterms:W3CDTF">2024-09-03T08:18:00Z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